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B4663" w14:textId="77777777" w:rsidR="00814C0F" w:rsidRDefault="00814C0F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7B6814A9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Felhasználási szerződés</w:t>
      </w:r>
    </w:p>
    <w:p w14:paraId="62ED8949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szerzői műre vonatkozóan</w:t>
      </w:r>
    </w:p>
    <w:p w14:paraId="4DB892F4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CEA87E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amely létrejött egyrészről a </w:t>
      </w:r>
    </w:p>
    <w:p w14:paraId="0C6BE2D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1EAF222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Kiadó neve:  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>HELMA kiadó (Alko-soft Nonprofit Bt)</w:t>
      </w:r>
    </w:p>
    <w:p w14:paraId="4D57BE85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Kiadó székhelye: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8630 Balatonboglár Szabadság u. 75.</w:t>
      </w:r>
    </w:p>
    <w:p w14:paraId="3A34C8B0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Adószám:</w:t>
      </w:r>
      <w:r w:rsidR="002D0AA0" w:rsidRPr="002D0AA0">
        <w:t xml:space="preserve"> </w:t>
      </w:r>
      <w:r w:rsidR="002D0AA0" w:rsidRPr="002D0AA0">
        <w:rPr>
          <w:rFonts w:ascii="Verdana" w:eastAsia="Times New Roman" w:hAnsi="Verdana" w:cs="Times New Roman"/>
          <w:sz w:val="24"/>
          <w:szCs w:val="24"/>
          <w:lang w:eastAsia="hu-HU"/>
        </w:rPr>
        <w:t>21915851-2-14</w:t>
      </w:r>
    </w:p>
    <w:p w14:paraId="1603CFA6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képviseli: </w:t>
      </w:r>
      <w:r w:rsidR="002D0AA0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Dvariecki Bálint ügyvezető</w:t>
      </w:r>
    </w:p>
    <w:p w14:paraId="2B41C043" w14:textId="77777777" w:rsidR="00976756" w:rsidRPr="00201C02" w:rsidRDefault="00976756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Kapcsolati adatok: </w:t>
      </w:r>
      <w:hyperlink r:id="rId10" w:history="1">
        <w:r w:rsidR="00DC58BC" w:rsidRPr="008900C7">
          <w:rPr>
            <w:rStyle w:val="Hiperhivatkozs"/>
            <w:rFonts w:ascii="Verdana" w:eastAsia="Times New Roman" w:hAnsi="Verdana" w:cs="Times New Roman"/>
            <w:sz w:val="24"/>
            <w:szCs w:val="24"/>
            <w:lang w:eastAsia="hu-HU"/>
          </w:rPr>
          <w:t>info@helma.hu</w:t>
        </w:r>
      </w:hyperlink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+36(30)499-34-77</w:t>
      </w:r>
    </w:p>
    <w:p w14:paraId="1479A39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kiadó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),</w:t>
      </w:r>
    </w:p>
    <w:p w14:paraId="19854B6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9AB1BD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másrészről</w:t>
      </w:r>
    </w:p>
    <w:p w14:paraId="2458DEE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06B1F4E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Szerző neve:  </w:t>
      </w:r>
    </w:p>
    <w:p w14:paraId="289CA457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 szerzői műben szereplő neve:</w:t>
      </w:r>
    </w:p>
    <w:p w14:paraId="1C596F81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Születési hely, idő:</w:t>
      </w:r>
    </w:p>
    <w:p w14:paraId="2E177B4C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Anyja neve</w:t>
      </w:r>
    </w:p>
    <w:p w14:paraId="55E1E31E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Lakóhely: </w:t>
      </w:r>
    </w:p>
    <w:p w14:paraId="55D2E98D" w14:textId="77777777" w:rsidR="00D864FD" w:rsidRPr="00201C02" w:rsidRDefault="00D864FD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Elérhetőség (email, telefon): </w:t>
      </w:r>
    </w:p>
    <w:p w14:paraId="17569AB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szerző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 között az alábbi feltételekkel:</w:t>
      </w:r>
    </w:p>
    <w:p w14:paraId="707B40A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36CAB3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I. A szerződés tárgya</w:t>
      </w:r>
    </w:p>
    <w:p w14:paraId="3AF09DA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BDD704E" w14:textId="77777777" w:rsidR="00F67099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 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</w:t>
      </w:r>
    </w:p>
    <w:p w14:paraId="392A293E" w14:textId="77777777" w:rsidR="00555C2B" w:rsidRDefault="00555C2B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hu-HU"/>
        </w:rPr>
      </w:pPr>
    </w:p>
    <w:p w14:paraId="217CFF40" w14:textId="77777777" w:rsidR="0082440A" w:rsidRPr="00201C02" w:rsidRDefault="0082440A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…………………………………………</w:t>
      </w:r>
      <w:r w:rsidR="00555C2B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………..……………………………………………………..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című</w:t>
      </w:r>
      <w:r w:rsidRPr="00201C02">
        <w:rPr>
          <w:rFonts w:ascii="Verdana" w:hAnsi="Verdana"/>
          <w:sz w:val="24"/>
          <w:szCs w:val="24"/>
        </w:rPr>
        <w:t xml:space="preserve"> szellemi alkotását (a továbbiakban: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)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részére átadja, és arra a III. pontban meghatározott felhasználási jogot engedélyezi.</w:t>
      </w:r>
    </w:p>
    <w:p w14:paraId="5358F7EA" w14:textId="77777777" w:rsidR="0082440A" w:rsidRPr="00201C02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a szerzői művet kizárólag a szerződés III. pontjában meghatározott módokon használja fel.  </w:t>
      </w:r>
    </w:p>
    <w:p w14:paraId="172BB8A8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0357C70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II. Szavatosság</w:t>
      </w:r>
    </w:p>
    <w:p w14:paraId="597BCBC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D46A3BB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kijelenti, hogy kizárólagos szerzője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>nek, amely egyéni, eredeti jellegű és a saját szellemi alkotása.</w:t>
      </w:r>
    </w:p>
    <w:p w14:paraId="1A042D7B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szavatol azért, hogy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vön nem áll fenn harmadik személynek olyan kizárólagos szerzői vagyoni joga, amely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jelen szerződés szerinti jogszerzését és felhasználását korlátozná vagy akadályozná.</w:t>
      </w:r>
    </w:p>
    <w:p w14:paraId="2D51749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 </w:t>
      </w:r>
    </w:p>
    <w:p w14:paraId="28F1B0F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III. A szerződés tartalma, a felhasználási jog</w:t>
      </w:r>
    </w:p>
    <w:p w14:paraId="5B1E1EB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2D8C198F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jelen szerződési feltételek elfogadásával az I. pontban meghatározott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re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területi korlátozás nélkül, a szerződés megkötésétől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lastRenderedPageBreak/>
        <w:t xml:space="preserve">számított </w:t>
      </w:r>
      <w:r w:rsidR="00C62BB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határozatlan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időtartamra kizárólagos, harmadik személynek át nem engedhető felhasználási engedélyt ad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részére az alábbi körben</w:t>
      </w:r>
    </w:p>
    <w:p w14:paraId="72BD51B2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nyomtatott formában történ</w:t>
      </w:r>
      <w:r w:rsidR="00291B0F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ő </w:t>
      </w:r>
      <w:r w:rsidR="00FD6A8C">
        <w:rPr>
          <w:rFonts w:ascii="Verdana" w:eastAsia="Times New Roman" w:hAnsi="Verdana" w:cs="Times New Roman"/>
          <w:bCs/>
          <w:sz w:val="24"/>
          <w:szCs w:val="24"/>
          <w:lang w:eastAsia="hu-HU"/>
        </w:rPr>
        <w:t>bármilyen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megjelentetés (többszörözés és forgalomba hozatal útján történő terjesztés),</w:t>
      </w:r>
    </w:p>
    <w:p w14:paraId="63F41631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elektronikus formában történő megjelentetés (terjesztés)</w:t>
      </w:r>
    </w:p>
    <w:p w14:paraId="260451CF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hangoskönyv formában történő megjelentetés (terjesztés).</w:t>
      </w:r>
    </w:p>
    <w:p w14:paraId="0EC33D48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312A6C7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 szerződés időtartama alatt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előzetes, írásbeli engedélyével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jogosult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további felhasználására harmadik fél számára felhasználási engedélyt adni</w:t>
      </w:r>
      <w:r w:rsidR="009823CD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 </w:t>
      </w:r>
      <w:r w:rsidR="00860E4D">
        <w:rPr>
          <w:rFonts w:ascii="Verdana" w:eastAsia="Times New Roman" w:hAnsi="Verdana" w:cs="Times New Roman"/>
          <w:sz w:val="24"/>
          <w:szCs w:val="24"/>
          <w:lang w:eastAsia="hu-HU"/>
        </w:rPr>
        <w:t>szerződés megkötésétől számított 1 éves időtartamot követően.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</w:p>
    <w:p w14:paraId="2D95264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DE9CFD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 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IV. Díjazás</w:t>
      </w:r>
    </w:p>
    <w:p w14:paraId="1DD7AD2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61B35B1" w14:textId="77777777" w:rsidR="0082440A" w:rsidRPr="00201C02" w:rsidRDefault="0082440A" w:rsidP="00E52A2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Felek</w:t>
      </w:r>
      <w:r w:rsidRPr="00201C02">
        <w:rPr>
          <w:rFonts w:ascii="Verdana" w:hAnsi="Verdana"/>
          <w:sz w:val="24"/>
          <w:szCs w:val="24"/>
        </w:rPr>
        <w:t xml:space="preserve"> rögzítik, hogy 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 felhasználásért díjazásra nem tart igényt,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nek a szerzői minősége feltüntetésével történő megjelenését és terjesztését elégséges ellenértéknek fogadja el. </w:t>
      </w:r>
    </w:p>
    <w:p w14:paraId="0CE7B6CC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05C6E6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 rendelkezésre bocsátása</w:t>
      </w:r>
    </w:p>
    <w:p w14:paraId="6503308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466A0BE7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hozzájárulását adja ahhoz, hogy a 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 xml:space="preserve">Kiadó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vet  szerkessze, azon – annak tartalmi integritását nem érintve – kisebb változtatásokat eszközöljön.</w:t>
      </w:r>
    </w:p>
    <w:p w14:paraId="6D577ABA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jelen szerződésben meghatározott formátumban történő felhasználását teljes egészében vagy annak egy részében is megtagadhatja, amennyiben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szellemi tulajdonjoga iránt kétségek merülnek fel,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tartalmának egésze vagy annak egy része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megítélése szerint jogellenes.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már kiadott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vonatkozásában is megtagadhatja annak további terjesztését, amennyiben a jelen pontban meghatározott körülményekről csak a kiadást követően szerzett tudomást.  </w:t>
      </w:r>
    </w:p>
    <w:p w14:paraId="500C1B4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7B7FF179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VI. Felelősség</w:t>
      </w:r>
    </w:p>
    <w:p w14:paraId="765F980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C5751AD" w14:textId="77777777" w:rsidR="0082440A" w:rsidRPr="00201C02" w:rsidRDefault="0082440A" w:rsidP="00E52A2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semmiféle jogi és anyagi felelősség nem terheli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személy által történő jogosulatlan felhasználásából eredő kárért, és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Kiadóval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szemben kifejezetten lemond az ilyen jogosulatlan felhasználásából eredő igényének érvényesítéséről. A harmadik fél általi jogosulatlan felhasználás ellen bármelyik fél önállóan is felléphet, ilyen eljárás indítására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kifejezetten felhatalmazza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.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együttműködnek, és minden szükséges segítséget megadnak egymás számára minden olyan eljárásban, amelyet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fél általi jogosulatlan felhasználása miatt indított bármelyik fél.</w:t>
      </w:r>
    </w:p>
    <w:p w14:paraId="4CE548AB" w14:textId="77777777" w:rsidR="0082440A" w:rsidRPr="00201C02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3219467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VII. A Szerződés tartama, megszűnése</w:t>
      </w:r>
    </w:p>
    <w:p w14:paraId="0A46E37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C9076D0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közötti szerződés</w:t>
      </w:r>
      <w:r w:rsidR="006A3847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határozatlan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időre jön létre. </w:t>
      </w:r>
    </w:p>
    <w:p w14:paraId="2D2AE0B5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 xml:space="preserve">A jelen szerződés csak a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Szjt. 51. § (1) bekezdésében meghatározott esetekben, vagy azonnali hatállyal a szerződéses kötelezettségek megszűnése esetén mondható fel.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szerződéses 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kötelezettségein</w:t>
      </w:r>
      <w:r w:rsidR="004D4AF3" w:rsidRPr="004D4AF3">
        <w:rPr>
          <w:rFonts w:ascii="Verdana" w:eastAsia="Times New Roman" w:hAnsi="Verdana" w:cs="Times New Roman"/>
          <w:sz w:val="24"/>
          <w:szCs w:val="24"/>
          <w:lang w:eastAsia="hu-HU"/>
        </w:rPr>
        <w:t>e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k felszólítás ellenére nem tesz eleget. Nem tekinthető a </w:t>
      </w:r>
      <w:r w:rsidRPr="004D4AF3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 szerződésszegésének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, ha a kötelezettség teljesítésének elmaradása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hibájából, mulasztásából, téves adatszolgáltatásából származik.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 kiadás megtagadásának lenne helye, továbbá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Kiadónak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kárt okoz, ideértve azt az esetet is, ha a kizárólagos kiadói jogra vonatkozó szabályokat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megszegi. </w:t>
      </w:r>
    </w:p>
    <w:p w14:paraId="60FB3CB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21563FA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VIII.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 személyhez fűződő jogai, adat-és titokvédelem</w:t>
      </w:r>
    </w:p>
    <w:p w14:paraId="04D5DD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1B981D82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szerződéssel megszerzett felhasználási jog gyakorlása során – a felhasználás jellegéhez igazodó módon –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nevét az általa a jelen szerződésben megadott módon tünteti fel.</w:t>
      </w:r>
    </w:p>
    <w:p w14:paraId="35B0B6BB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személyes adatainak a kezeléséhez kifejezetten hozzájárul, azzal, hogy csak olyan személyes adata kezelhető, amely a szerződés teljesítése érdekében végzett adatkezelés céljának megvalósulásához elengedhetetlen, a cél elérésére alkalmas. </w:t>
      </w:r>
    </w:p>
    <w:p w14:paraId="575EE7BE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EED4C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IX. Záró rendelkezések</w:t>
      </w:r>
    </w:p>
    <w:p w14:paraId="20A15F7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69D8C4ED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A jelen szerződés a magyar jog hatálya alá tartozik, és az ebben nem szabályozott kérdésekre a vonatkozó magyar jogszabályokat kell alkalmazni. A jelen szerződésben nem rendezett kérdésekben a szerzői jogról szóló 1999. évi LXXVI. törvényt, a jogszavatosságra pedig az eladónak a tulajdonjog átruházásáért való, a Ptk. adásvételi szabályai között meghatározott szavatosságára irányadó rendelkezéseket kell alkalmazni azzal. </w:t>
      </w:r>
    </w:p>
    <w:p w14:paraId="3C07B0BC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 xml:space="preserve"> Felek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megtesznek mindent annak érdekében, hogy közvetlen tárgyalások útján rendezzenek minden olyan nézeteltérést vagy vitát, mely közöttük a szerződés keretében vagy a szerződéssel kapcsolatban merül fel. Minden, a szerződés megkötése után felmerülő és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től független olyan körülményről, amely a szerződés teljesítését akadályozza,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kölcsönösen kötelesek egymást tájékoztatni.</w:t>
      </w:r>
    </w:p>
    <w:p w14:paraId="0E13E0B6" w14:textId="77777777" w:rsidR="0082440A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BA05360" w14:textId="77777777" w:rsidR="00010068" w:rsidRPr="00201C02" w:rsidRDefault="00010068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0AB58A0" w14:textId="0E8B0440" w:rsidR="0082440A" w:rsidRPr="00201C02" w:rsidRDefault="0082440A" w:rsidP="00E52A20">
      <w:pPr>
        <w:rPr>
          <w:rFonts w:ascii="Verdana" w:hAnsi="Verdana"/>
          <w:b/>
          <w:sz w:val="24"/>
          <w:szCs w:val="24"/>
        </w:rPr>
      </w:pPr>
      <w:r w:rsidRPr="00201C02">
        <w:rPr>
          <w:rFonts w:ascii="Verdana" w:hAnsi="Verdana"/>
          <w:b/>
          <w:sz w:val="24"/>
          <w:szCs w:val="24"/>
        </w:rPr>
        <w:t>Kelt:</w:t>
      </w:r>
      <w:r w:rsidR="007F4158">
        <w:rPr>
          <w:rFonts w:ascii="Verdana" w:hAnsi="Verdana"/>
          <w:b/>
          <w:sz w:val="24"/>
          <w:szCs w:val="24"/>
        </w:rPr>
        <w:t>…………………….</w:t>
      </w:r>
      <w:r w:rsidR="0061768A">
        <w:rPr>
          <w:rFonts w:ascii="Verdana" w:hAnsi="Verdana"/>
          <w:b/>
          <w:sz w:val="24"/>
          <w:szCs w:val="24"/>
        </w:rPr>
        <w:t xml:space="preserve"> 202</w:t>
      </w:r>
      <w:r w:rsidR="00307372">
        <w:rPr>
          <w:rFonts w:ascii="Verdana" w:hAnsi="Verdana"/>
          <w:b/>
          <w:sz w:val="24"/>
          <w:szCs w:val="24"/>
        </w:rPr>
        <w:t>4</w:t>
      </w:r>
      <w:r w:rsidR="007F4158">
        <w:rPr>
          <w:rFonts w:ascii="Verdana" w:hAnsi="Verdana"/>
          <w:b/>
          <w:sz w:val="24"/>
          <w:szCs w:val="24"/>
        </w:rPr>
        <w:t>…………………………………..</w:t>
      </w:r>
    </w:p>
    <w:p w14:paraId="0873C84C" w14:textId="77777777" w:rsidR="0082440A" w:rsidRDefault="0082440A" w:rsidP="00E52A20">
      <w:pPr>
        <w:rPr>
          <w:rFonts w:ascii="Verdana" w:hAnsi="Verdana"/>
          <w:sz w:val="24"/>
          <w:szCs w:val="24"/>
        </w:rPr>
      </w:pPr>
    </w:p>
    <w:p w14:paraId="5CD7BABD" w14:textId="77777777" w:rsidR="006D45E0" w:rsidRPr="00201C02" w:rsidRDefault="006D45E0" w:rsidP="00E52A20">
      <w:pPr>
        <w:rPr>
          <w:rFonts w:ascii="Verdana" w:hAnsi="Verdana"/>
          <w:sz w:val="24"/>
          <w:szCs w:val="24"/>
        </w:rPr>
      </w:pPr>
    </w:p>
    <w:p w14:paraId="5B23C82A" w14:textId="77777777" w:rsidR="0082440A" w:rsidRP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>________________________</w:t>
      </w:r>
      <w:r w:rsidRPr="00201C02">
        <w:rPr>
          <w:rFonts w:ascii="Verdana" w:hAnsi="Verdana"/>
          <w:sz w:val="24"/>
          <w:szCs w:val="24"/>
        </w:rPr>
        <w:tab/>
        <w:t>_________________________</w:t>
      </w:r>
    </w:p>
    <w:p w14:paraId="06C2D57E" w14:textId="77777777" w:rsid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        </w:t>
      </w:r>
      <w:r w:rsidR="00F45B2E">
        <w:rPr>
          <w:rFonts w:ascii="Verdana" w:hAnsi="Verdana"/>
          <w:sz w:val="24"/>
          <w:szCs w:val="24"/>
        </w:rPr>
        <w:t>Dvariecki Bálint HELMA</w:t>
      </w:r>
      <w:r w:rsidR="0023498C">
        <w:rPr>
          <w:rFonts w:ascii="Verdana" w:hAnsi="Verdana"/>
          <w:sz w:val="24"/>
          <w:szCs w:val="24"/>
        </w:rPr>
        <w:tab/>
      </w:r>
      <w:r w:rsidR="0023498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Pr="00201C02">
        <w:rPr>
          <w:rFonts w:ascii="Verdana" w:hAnsi="Verdana"/>
          <w:sz w:val="24"/>
          <w:szCs w:val="24"/>
        </w:rPr>
        <w:t xml:space="preserve">Szerző </w:t>
      </w:r>
    </w:p>
    <w:p w14:paraId="7B84FB44" w14:textId="77777777" w:rsidR="0082440A" w:rsidRPr="00102ED8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102ED8">
        <w:rPr>
          <w:rFonts w:ascii="Verdana" w:hAnsi="Verdana"/>
          <w:sz w:val="24"/>
          <w:szCs w:val="24"/>
        </w:rPr>
        <w:tab/>
        <w:t xml:space="preserve">      </w:t>
      </w:r>
      <w:r w:rsidR="00D554FB">
        <w:rPr>
          <w:rFonts w:ascii="Verdana" w:hAnsi="Verdana"/>
          <w:sz w:val="24"/>
          <w:szCs w:val="24"/>
        </w:rPr>
        <w:t>ki</w:t>
      </w:r>
      <w:r w:rsidR="00392F45">
        <w:rPr>
          <w:rFonts w:ascii="Verdana" w:hAnsi="Verdana"/>
          <w:sz w:val="24"/>
          <w:szCs w:val="24"/>
        </w:rPr>
        <w:t>a</w:t>
      </w:r>
      <w:r w:rsidR="00D554FB">
        <w:rPr>
          <w:rFonts w:ascii="Verdana" w:hAnsi="Verdana"/>
          <w:sz w:val="24"/>
          <w:szCs w:val="24"/>
        </w:rPr>
        <w:t>dó ügyvezető</w:t>
      </w:r>
    </w:p>
    <w:p w14:paraId="37A85E42" w14:textId="77777777" w:rsidR="00874EE8" w:rsidRPr="00102ED8" w:rsidRDefault="00874EE8" w:rsidP="00E52A20"/>
    <w:sectPr w:rsidR="00874EE8" w:rsidRPr="00102ED8" w:rsidSect="00874EE8">
      <w:headerReference w:type="default" r:id="rId11"/>
      <w:footerReference w:type="default" r:id="rId12"/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62020" w14:textId="77777777" w:rsidR="00442D8E" w:rsidRDefault="00442D8E" w:rsidP="005D42F8">
      <w:pPr>
        <w:spacing w:after="0" w:line="240" w:lineRule="auto"/>
      </w:pPr>
      <w:r>
        <w:separator/>
      </w:r>
    </w:p>
  </w:endnote>
  <w:endnote w:type="continuationSeparator" w:id="0">
    <w:p w14:paraId="50F4E59C" w14:textId="77777777" w:rsidR="00442D8E" w:rsidRDefault="00442D8E" w:rsidP="005D42F8">
      <w:pPr>
        <w:spacing w:after="0" w:line="240" w:lineRule="auto"/>
      </w:pPr>
      <w:r>
        <w:continuationSeparator/>
      </w:r>
    </w:p>
  </w:endnote>
  <w:endnote w:type="continuationNotice" w:id="1">
    <w:p w14:paraId="11580597" w14:textId="77777777" w:rsidR="00442D8E" w:rsidRDefault="00442D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csostblzat"/>
      <w:tblW w:w="0" w:type="auto"/>
      <w:tblLook w:val="04A0" w:firstRow="1" w:lastRow="0" w:firstColumn="1" w:lastColumn="0" w:noHBand="0" w:noVBand="1"/>
    </w:tblPr>
    <w:tblGrid>
      <w:gridCol w:w="2835"/>
      <w:gridCol w:w="4678"/>
      <w:gridCol w:w="2953"/>
    </w:tblGrid>
    <w:tr w:rsidR="00D33C75" w:rsidRPr="00F51F11" w14:paraId="570685BD" w14:textId="77777777" w:rsidTr="00D33C75">
      <w:tc>
        <w:tcPr>
          <w:tcW w:w="2835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60DCD009" w14:textId="77777777" w:rsidR="00D33C75" w:rsidRPr="00F51F11" w:rsidRDefault="00442D8E" w:rsidP="00874EE8">
          <w:pPr>
            <w:pStyle w:val="llb"/>
            <w:spacing w:before="60"/>
            <w:rPr>
              <w:color w:val="324F8C"/>
            </w:rPr>
          </w:pPr>
          <w:hyperlink r:id="rId1" w:history="1">
            <w:r w:rsidR="00D33C75" w:rsidRPr="00F51F11">
              <w:rPr>
                <w:rStyle w:val="Hiperhivatkozs"/>
                <w:color w:val="324F8C"/>
              </w:rPr>
              <w:t>https://mkmt.hu/</w:t>
            </w:r>
          </w:hyperlink>
          <w:r w:rsidR="00D33C75">
            <w:rPr>
              <w:rStyle w:val="Hiperhivatkozs"/>
              <w:color w:val="324F8C"/>
            </w:rPr>
            <w:br/>
          </w:r>
          <w:hyperlink r:id="rId2" w:history="1">
            <w:r w:rsidR="00D33C75" w:rsidRPr="00F51F11">
              <w:rPr>
                <w:rStyle w:val="Hiperhivatkozs"/>
                <w:color w:val="324F8C"/>
              </w:rPr>
              <w:t>info@mkmt.hu</w:t>
            </w:r>
          </w:hyperlink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14:paraId="1225D0E6" w14:textId="77777777" w:rsidR="00D33C75" w:rsidRPr="008352BE" w:rsidRDefault="00D33C75" w:rsidP="00D33C75">
          <w:pPr>
            <w:pStyle w:val="llb"/>
            <w:spacing w:before="60"/>
            <w:jc w:val="center"/>
            <w:rPr>
              <w:b/>
              <w:bCs/>
            </w:rPr>
          </w:pPr>
          <w:r w:rsidRPr="008352BE">
            <w:rPr>
              <w:b/>
              <w:bCs/>
              <w:color w:val="324F8C"/>
            </w:rPr>
            <w:t>A magyar könyv is magyar termék mozgalom</w:t>
          </w:r>
        </w:p>
      </w:tc>
      <w:tc>
        <w:tcPr>
          <w:tcW w:w="2953" w:type="dxa"/>
          <w:tcBorders>
            <w:top w:val="nil"/>
            <w:left w:val="nil"/>
            <w:bottom w:val="nil"/>
            <w:right w:val="nil"/>
          </w:tcBorders>
        </w:tcPr>
        <w:p w14:paraId="4FCBC30C" w14:textId="77777777" w:rsidR="00D33C75" w:rsidRPr="00F51F11" w:rsidRDefault="00D33C75" w:rsidP="00874EE8">
          <w:pPr>
            <w:pStyle w:val="llb"/>
            <w:spacing w:before="60"/>
            <w:jc w:val="right"/>
            <w:rPr>
              <w:color w:val="324F8C"/>
            </w:rPr>
          </w:pPr>
          <w:r w:rsidRPr="00D33C75">
            <w:rPr>
              <w:color w:val="324F8C"/>
            </w:rPr>
            <w:t>+36(30)499-34-77</w:t>
          </w:r>
          <w:r>
            <w:rPr>
              <w:color w:val="324F8C"/>
            </w:rPr>
            <w:br/>
          </w:r>
          <w:r w:rsidRPr="00D33C75">
            <w:rPr>
              <w:color w:val="324F8C"/>
            </w:rPr>
            <w:t>2049 Diósd hársfa utca 5/2.</w:t>
          </w:r>
        </w:p>
      </w:tc>
    </w:tr>
  </w:tbl>
  <w:p w14:paraId="30459075" w14:textId="77777777" w:rsidR="005D42F8" w:rsidRDefault="00442D8E">
    <w:pPr>
      <w:pStyle w:val="llb"/>
    </w:pPr>
    <w:r>
      <w:rPr>
        <w:noProof/>
      </w:rPr>
      <w:pict w14:anchorId="4C78179D">
        <v:line id="Egyenes összekötő 1" o:spid="_x0000_s1026" style="position:absolute;z-index:251658240;visibility:visible;mso-wrap-distance-top:-3e-5mm;mso-wrap-distance-bottom:-3e-5mm;mso-position-horizontal:right;mso-position-horizontal-relative:page;mso-position-vertical-relative:text" from="1652.2pt,-31.05pt" to="2250.4pt,-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F1EwIAAJ0EAAAOAAAAZHJzL2Uyb0RvYy54bWysVMlu2zAQvRfoPxC817KNumkEyznETS9B&#10;GzTtB4y5SES5gWQs+e87pJZ0uTRFLwSXN9ubN9zfDEaTswhROdvQzWpNibDMcWXbhn77evfmPSUx&#10;geWgnRUNvYhIbw6vX+17X4ut65zmIhB0YmPd+4Z2Kfm6qiLrhIG4cl5YfJQuGEh4DG3FA/To3ehq&#10;u16/q3oXuA+OiRjx9jg+0kPxL6Vg6bOUUSSiG4q5pbKGsp7yWh32ULcBfKfYlAb8QxYGlMWgi6sj&#10;JCBPQf3hyigWXHQyrZgzlZNSMVFqwGo269+qeezAi1ILkhP9QlP8f27Zp/OtfQg5dTbYR3/v2PeI&#10;pFS9j/XymA/Rj7BBBpPhmDsZCpGXhUgxJMLw8mp3fbV5i3yz+a2Cejb0IaaPwhmSNw3VyuYaoYbz&#10;fUw5NNQzJF9rS/qGXu+2O3QHKBGpIeHWeN7QaFtKQLeoPZZCcROdVvxOaZ2Ni47ErQ7kDKgAYEzY&#10;tMtdxyi/IHPII8RuBHLcjdoI7snyopJOAP9gOUkXj0K2KGeaMzOCU6IFZpB3BZlA6b9BYg7aTlyP&#10;9Bai00WLsfIvQhLFC8tjNaE95WJGAeOEIcWzjIszNMhAieW/0HYyydaizM0L7RejEt/ZtNgbZd3U&#10;mjzVz91Iw2bqhBzxMxUjAZmLk+OXh5DblU84A6Vx07zmIfv5XFDPv8rhBwAAAP//AwBQSwMEFAAG&#10;AAgAAAAhAL6A2h3cAAAACQEAAA8AAABkcnMvZG93bnJldi54bWxMj0FLw0AQhe+C/2EZwVu7SYmh&#10;jdkUFRWEXqzS8zQ7ZoPZ2ZjdNPHfuwVBj2/e8N73yu1sO3GiwbeOFaTLBARx7XTLjYL3t6fFGoQP&#10;yBo7x6Tgmzxsq8uLEgvtJn6l0z40IoawL1CBCaEvpPS1IYt+6Xri6H24wWKIcmikHnCK4baTqyTJ&#10;pcWWY4PBnh4M1Z/70SoYc7ebv55fptwd7m/S7HGXGVwrdX01392CCDSHv2c440d0qCLT0Y2svegU&#10;xCFBwSJfpSDOdrrJMxDH35OsSvl/QfUDAAD//wMAUEsBAi0AFAAGAAgAAAAhALaDOJL+AAAA4QEA&#10;ABMAAAAAAAAAAAAAAAAAAAAAAFtDb250ZW50X1R5cGVzXS54bWxQSwECLQAUAAYACAAAACEAOP0h&#10;/9YAAACUAQAACwAAAAAAAAAAAAAAAAAvAQAAX3JlbHMvLnJlbHNQSwECLQAUAAYACAAAACEAPK0R&#10;dRMCAACdBAAADgAAAAAAAAAAAAAAAAAuAgAAZHJzL2Uyb0RvYy54bWxQSwECLQAUAAYACAAAACEA&#10;voDaHdwAAAAJAQAADwAAAAAAAAAAAAAAAABtBAAAZHJzL2Rvd25yZXYueG1sUEsFBgAAAAAEAAQA&#10;8wAAAHYFAAAAAA==&#10;" strokecolor="#5b9bd5 [3208]">
          <v:stroke dashstyle="dash"/>
          <o:lock v:ext="edit" shapetype="f"/>
          <w10:wrap anchorx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CBEAD" w14:textId="77777777" w:rsidR="00442D8E" w:rsidRDefault="00442D8E" w:rsidP="005D42F8">
      <w:pPr>
        <w:spacing w:after="0" w:line="240" w:lineRule="auto"/>
      </w:pPr>
      <w:r>
        <w:separator/>
      </w:r>
    </w:p>
  </w:footnote>
  <w:footnote w:type="continuationSeparator" w:id="0">
    <w:p w14:paraId="5C5B081F" w14:textId="77777777" w:rsidR="00442D8E" w:rsidRDefault="00442D8E" w:rsidP="005D42F8">
      <w:pPr>
        <w:spacing w:after="0" w:line="240" w:lineRule="auto"/>
      </w:pPr>
      <w:r>
        <w:continuationSeparator/>
      </w:r>
    </w:p>
  </w:footnote>
  <w:footnote w:type="continuationNotice" w:id="1">
    <w:p w14:paraId="39B58179" w14:textId="77777777" w:rsidR="00442D8E" w:rsidRDefault="00442D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DDF3" w14:textId="77777777" w:rsidR="005D42F8" w:rsidRDefault="005D42F8" w:rsidP="005D42F8">
    <w:pPr>
      <w:pStyle w:val="lfej"/>
      <w:jc w:val="center"/>
    </w:pPr>
    <w:r>
      <w:rPr>
        <w:noProof/>
        <w:lang w:eastAsia="hu-HU"/>
      </w:rPr>
      <w:drawing>
        <wp:inline distT="0" distB="0" distL="0" distR="0" wp14:anchorId="447FF28D" wp14:editId="7B88DC4B">
          <wp:extent cx="4130040" cy="1120608"/>
          <wp:effectExtent l="0" t="0" r="3810" b="3810"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13" t="22222" r="9271" b="27301"/>
                  <a:stretch/>
                </pic:blipFill>
                <pic:spPr bwMode="auto">
                  <a:xfrm>
                    <a:off x="0" y="0"/>
                    <a:ext cx="4131817" cy="11210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0706C"/>
    <w:multiLevelType w:val="hybridMultilevel"/>
    <w:tmpl w:val="668206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AB6"/>
    <w:multiLevelType w:val="hybridMultilevel"/>
    <w:tmpl w:val="27AC7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278A0"/>
    <w:multiLevelType w:val="hybridMultilevel"/>
    <w:tmpl w:val="D61CA1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914B2"/>
    <w:multiLevelType w:val="hybridMultilevel"/>
    <w:tmpl w:val="491408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B7716"/>
    <w:multiLevelType w:val="hybridMultilevel"/>
    <w:tmpl w:val="9F5E7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51FD"/>
    <w:multiLevelType w:val="hybridMultilevel"/>
    <w:tmpl w:val="436045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D62BB"/>
    <w:multiLevelType w:val="hybridMultilevel"/>
    <w:tmpl w:val="461E76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2FC8"/>
    <w:multiLevelType w:val="hybridMultilevel"/>
    <w:tmpl w:val="85D811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9548B"/>
    <w:multiLevelType w:val="multilevel"/>
    <w:tmpl w:val="3CCA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61EE7"/>
    <w:multiLevelType w:val="hybridMultilevel"/>
    <w:tmpl w:val="8C24C2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464A"/>
    <w:multiLevelType w:val="hybridMultilevel"/>
    <w:tmpl w:val="7E561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2F8"/>
    <w:rsid w:val="00010068"/>
    <w:rsid w:val="00102ED8"/>
    <w:rsid w:val="00201C02"/>
    <w:rsid w:val="0023498C"/>
    <w:rsid w:val="00291B0F"/>
    <w:rsid w:val="002D0AA0"/>
    <w:rsid w:val="002D401F"/>
    <w:rsid w:val="00307372"/>
    <w:rsid w:val="00392F45"/>
    <w:rsid w:val="003E411C"/>
    <w:rsid w:val="00401B81"/>
    <w:rsid w:val="00442D8E"/>
    <w:rsid w:val="00446365"/>
    <w:rsid w:val="004B13FC"/>
    <w:rsid w:val="004D05AA"/>
    <w:rsid w:val="004D4AF3"/>
    <w:rsid w:val="004E46E4"/>
    <w:rsid w:val="004F7601"/>
    <w:rsid w:val="00543A02"/>
    <w:rsid w:val="00555C2B"/>
    <w:rsid w:val="005C412E"/>
    <w:rsid w:val="005D42F8"/>
    <w:rsid w:val="0061768A"/>
    <w:rsid w:val="006A3847"/>
    <w:rsid w:val="006C5713"/>
    <w:rsid w:val="006D45E0"/>
    <w:rsid w:val="00703616"/>
    <w:rsid w:val="00767AF8"/>
    <w:rsid w:val="007802DB"/>
    <w:rsid w:val="00795850"/>
    <w:rsid w:val="007D7A24"/>
    <w:rsid w:val="007F4158"/>
    <w:rsid w:val="00814C0F"/>
    <w:rsid w:val="008167B9"/>
    <w:rsid w:val="0082440A"/>
    <w:rsid w:val="008352BE"/>
    <w:rsid w:val="00860E4D"/>
    <w:rsid w:val="008626EF"/>
    <w:rsid w:val="00874EE8"/>
    <w:rsid w:val="008D219B"/>
    <w:rsid w:val="0091338B"/>
    <w:rsid w:val="009139A5"/>
    <w:rsid w:val="00916389"/>
    <w:rsid w:val="0096739D"/>
    <w:rsid w:val="00976756"/>
    <w:rsid w:val="009823CD"/>
    <w:rsid w:val="009E20DD"/>
    <w:rsid w:val="009F75E7"/>
    <w:rsid w:val="00A27059"/>
    <w:rsid w:val="00A80AFD"/>
    <w:rsid w:val="00AB5A23"/>
    <w:rsid w:val="00AE08C0"/>
    <w:rsid w:val="00BB102A"/>
    <w:rsid w:val="00BC32DA"/>
    <w:rsid w:val="00BD74AB"/>
    <w:rsid w:val="00C27F7A"/>
    <w:rsid w:val="00C62BB2"/>
    <w:rsid w:val="00D33C75"/>
    <w:rsid w:val="00D522F7"/>
    <w:rsid w:val="00D554FB"/>
    <w:rsid w:val="00D65808"/>
    <w:rsid w:val="00D864FD"/>
    <w:rsid w:val="00DC58BC"/>
    <w:rsid w:val="00E52A20"/>
    <w:rsid w:val="00F32446"/>
    <w:rsid w:val="00F45B2E"/>
    <w:rsid w:val="00F50936"/>
    <w:rsid w:val="00F51F11"/>
    <w:rsid w:val="00F67099"/>
    <w:rsid w:val="00F852A2"/>
    <w:rsid w:val="00FC5283"/>
    <w:rsid w:val="00FC71B7"/>
    <w:rsid w:val="00FD6A8C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06D0F"/>
  <w15:docId w15:val="{3CAE56F0-0BCB-42DC-93B2-B66EA815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B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5A2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2440A"/>
    <w:pPr>
      <w:ind w:left="720"/>
      <w:contextualSpacing/>
    </w:p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DC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nfo@helma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kmt.hu" TargetMode="External"/><Relationship Id="rId1" Type="http://schemas.openxmlformats.org/officeDocument/2006/relationships/hyperlink" Target="https://mkmt.h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BBF277-541E-4476-AF20-DBDEC0D9F251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3.xml><?xml version="1.0" encoding="utf-8"?>
<ds:datastoreItem xmlns:ds="http://schemas.openxmlformats.org/officeDocument/2006/customXml" ds:itemID="{682BDEF2-7695-4D8B-87BA-381513CE5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747</Words>
  <Characters>5159</Characters>
  <Application>Microsoft Office Word</Application>
  <DocSecurity>0</DocSecurity>
  <Lines>42</Lines>
  <Paragraphs>11</Paragraphs>
  <ScaleCrop>false</ScaleCrop>
  <Company>HP</Company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Anikó Gárdonyi</cp:lastModifiedBy>
  <cp:revision>3</cp:revision>
  <dcterms:created xsi:type="dcterms:W3CDTF">2023-11-27T13:38:00Z</dcterms:created>
  <dcterms:modified xsi:type="dcterms:W3CDTF">2024-07-10T09:20:00Z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